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7BFA7" w14:textId="77777777" w:rsidR="00E2536F" w:rsidRDefault="00E2536F" w:rsidP="00E2536F">
      <w:pPr>
        <w:jc w:val="center"/>
        <w:rPr>
          <w:b/>
          <w:bCs/>
          <w:sz w:val="28"/>
          <w:szCs w:val="28"/>
        </w:rPr>
      </w:pPr>
      <w:r w:rsidRPr="00905C4B">
        <w:rPr>
          <w:b/>
          <w:bCs/>
          <w:sz w:val="28"/>
          <w:szCs w:val="28"/>
        </w:rPr>
        <w:t>INFORMACJA O WYSOKOŚCI OPŁATY ZA GOSPODAROWANIE ODPADAMI KOMUNALNYMI W 202</w:t>
      </w:r>
      <w:r>
        <w:rPr>
          <w:b/>
          <w:bCs/>
          <w:sz w:val="28"/>
          <w:szCs w:val="28"/>
        </w:rPr>
        <w:t>2</w:t>
      </w:r>
      <w:r w:rsidRPr="00905C4B">
        <w:rPr>
          <w:b/>
          <w:bCs/>
          <w:sz w:val="28"/>
          <w:szCs w:val="28"/>
        </w:rPr>
        <w:t xml:space="preserve"> ROKU</w:t>
      </w:r>
    </w:p>
    <w:p w14:paraId="2AE05724" w14:textId="77777777" w:rsidR="00E2536F" w:rsidRPr="00905C4B" w:rsidRDefault="00E2536F" w:rsidP="00E2536F">
      <w:pPr>
        <w:jc w:val="center"/>
        <w:rPr>
          <w:b/>
          <w:bCs/>
          <w:sz w:val="28"/>
          <w:szCs w:val="28"/>
        </w:rPr>
      </w:pPr>
    </w:p>
    <w:p w14:paraId="7B7BC216" w14:textId="44D8B099" w:rsidR="00E2536F" w:rsidRPr="00905C4B" w:rsidRDefault="00E2536F" w:rsidP="00E2536F">
      <w:pPr>
        <w:ind w:firstLine="708"/>
        <w:jc w:val="both"/>
        <w:rPr>
          <w:sz w:val="24"/>
          <w:szCs w:val="24"/>
        </w:rPr>
      </w:pPr>
      <w:r w:rsidRPr="00905C4B">
        <w:rPr>
          <w:sz w:val="24"/>
          <w:szCs w:val="24"/>
        </w:rPr>
        <w:t>Na podstawie art. 6m ust. 2a ustawy z dnia 13 września 1996 r. o utrzymanie czystości i porządku w gminach (</w:t>
      </w:r>
      <w:proofErr w:type="spellStart"/>
      <w:r w:rsidRPr="00905C4B">
        <w:rPr>
          <w:sz w:val="24"/>
          <w:szCs w:val="24"/>
        </w:rPr>
        <w:t>t.j</w:t>
      </w:r>
      <w:proofErr w:type="spellEnd"/>
      <w:r w:rsidRPr="00905C4B">
        <w:rPr>
          <w:sz w:val="24"/>
          <w:szCs w:val="24"/>
        </w:rPr>
        <w:t>. Dz.U. z 202</w:t>
      </w:r>
      <w:r w:rsidR="00536DD1">
        <w:rPr>
          <w:sz w:val="24"/>
          <w:szCs w:val="24"/>
        </w:rPr>
        <w:t>1</w:t>
      </w:r>
      <w:r w:rsidRPr="00905C4B">
        <w:rPr>
          <w:sz w:val="24"/>
          <w:szCs w:val="24"/>
        </w:rPr>
        <w:t xml:space="preserve"> r. poz. 1</w:t>
      </w:r>
      <w:r w:rsidR="00536DD1">
        <w:rPr>
          <w:sz w:val="24"/>
          <w:szCs w:val="24"/>
        </w:rPr>
        <w:t>372</w:t>
      </w:r>
      <w:r w:rsidRPr="00905C4B">
        <w:rPr>
          <w:sz w:val="24"/>
          <w:szCs w:val="24"/>
        </w:rPr>
        <w:t xml:space="preserve"> z </w:t>
      </w:r>
      <w:proofErr w:type="spellStart"/>
      <w:r w:rsidRPr="00905C4B">
        <w:rPr>
          <w:sz w:val="24"/>
          <w:szCs w:val="24"/>
        </w:rPr>
        <w:t>późń</w:t>
      </w:r>
      <w:proofErr w:type="spellEnd"/>
      <w:r w:rsidRPr="00905C4B">
        <w:rPr>
          <w:sz w:val="24"/>
          <w:szCs w:val="24"/>
        </w:rPr>
        <w:t>. zm. )</w:t>
      </w:r>
      <w:r w:rsidR="004756B5">
        <w:rPr>
          <w:sz w:val="24"/>
          <w:szCs w:val="24"/>
        </w:rPr>
        <w:t xml:space="preserve">oraz </w:t>
      </w:r>
      <w:r w:rsidRPr="00905C4B">
        <w:rPr>
          <w:sz w:val="24"/>
          <w:szCs w:val="24"/>
        </w:rPr>
        <w:t xml:space="preserve"> Uchwały nr XX</w:t>
      </w:r>
      <w:r w:rsidR="00536DD1">
        <w:rPr>
          <w:sz w:val="24"/>
          <w:szCs w:val="24"/>
        </w:rPr>
        <w:t>XV</w:t>
      </w:r>
      <w:r w:rsidRPr="00905C4B">
        <w:rPr>
          <w:sz w:val="24"/>
          <w:szCs w:val="24"/>
        </w:rPr>
        <w:t>.</w:t>
      </w:r>
      <w:r w:rsidR="00536DD1">
        <w:rPr>
          <w:sz w:val="24"/>
          <w:szCs w:val="24"/>
        </w:rPr>
        <w:t>227</w:t>
      </w:r>
      <w:r w:rsidRPr="00905C4B">
        <w:rPr>
          <w:sz w:val="24"/>
          <w:szCs w:val="24"/>
        </w:rPr>
        <w:t>.202</w:t>
      </w:r>
      <w:r w:rsidR="00536DD1">
        <w:rPr>
          <w:sz w:val="24"/>
          <w:szCs w:val="24"/>
        </w:rPr>
        <w:t>1</w:t>
      </w:r>
      <w:r w:rsidR="004756B5">
        <w:rPr>
          <w:sz w:val="24"/>
          <w:szCs w:val="24"/>
        </w:rPr>
        <w:t xml:space="preserve"> Rady Gminy Wąpielsk</w:t>
      </w:r>
      <w:r w:rsidRPr="00905C4B">
        <w:rPr>
          <w:sz w:val="24"/>
          <w:szCs w:val="24"/>
        </w:rPr>
        <w:t xml:space="preserve"> w sprawie wyboru metody ustalenia opłaty za gospodarowanie odpadami komunalnymi oraz ustalenia wysokości tej opłaty na terenie Gminy Wąpielsk, Wójt Gminy Wąpielsk informuje że w 202</w:t>
      </w:r>
      <w:r w:rsidR="00536DD1">
        <w:rPr>
          <w:sz w:val="24"/>
          <w:szCs w:val="24"/>
        </w:rPr>
        <w:t>2</w:t>
      </w:r>
      <w:r w:rsidRPr="00905C4B">
        <w:rPr>
          <w:sz w:val="24"/>
          <w:szCs w:val="24"/>
        </w:rPr>
        <w:t xml:space="preserve"> roku  obowiązują następujące stawki opłaty:</w:t>
      </w:r>
    </w:p>
    <w:p w14:paraId="55D1C72B" w14:textId="77777777" w:rsidR="00E2536F" w:rsidRDefault="00E2536F" w:rsidP="00E2536F">
      <w:pPr>
        <w:ind w:firstLine="708"/>
        <w:jc w:val="both"/>
      </w:pPr>
    </w:p>
    <w:p w14:paraId="6BD29C27" w14:textId="77777777" w:rsidR="00E2536F" w:rsidRPr="00905C4B" w:rsidRDefault="00E2536F" w:rsidP="00E2536F">
      <w:pPr>
        <w:jc w:val="center"/>
        <w:rPr>
          <w:b/>
          <w:bCs/>
          <w:sz w:val="24"/>
          <w:szCs w:val="24"/>
        </w:rPr>
      </w:pPr>
      <w:r w:rsidRPr="00905C4B">
        <w:rPr>
          <w:b/>
          <w:bCs/>
          <w:sz w:val="24"/>
          <w:szCs w:val="24"/>
        </w:rPr>
        <w:t>NIERUCHOMOŚCI ZAMIESZKAŁE</w:t>
      </w:r>
    </w:p>
    <w:p w14:paraId="09BD74B7" w14:textId="68DF1487" w:rsidR="00E2536F" w:rsidRPr="00DF7328" w:rsidRDefault="00E2536F" w:rsidP="00E2536F">
      <w:pPr>
        <w:rPr>
          <w:b/>
          <w:bCs/>
          <w:sz w:val="24"/>
          <w:szCs w:val="24"/>
          <w:u w:val="single"/>
        </w:rPr>
      </w:pPr>
      <w:r w:rsidRPr="00905C4B">
        <w:rPr>
          <w:sz w:val="24"/>
          <w:szCs w:val="24"/>
        </w:rPr>
        <w:tab/>
      </w:r>
      <w:r w:rsidRPr="00DF7328">
        <w:rPr>
          <w:b/>
          <w:bCs/>
          <w:sz w:val="24"/>
          <w:szCs w:val="24"/>
          <w:u w:val="single"/>
        </w:rPr>
        <w:t xml:space="preserve">Stawka za osobę na miesiąc (od 1 </w:t>
      </w:r>
      <w:r w:rsidR="00536DD1" w:rsidRPr="00DF7328">
        <w:rPr>
          <w:b/>
          <w:bCs/>
          <w:sz w:val="24"/>
          <w:szCs w:val="24"/>
          <w:u w:val="single"/>
        </w:rPr>
        <w:t>marca</w:t>
      </w:r>
      <w:r w:rsidRPr="00DF7328">
        <w:rPr>
          <w:b/>
          <w:bCs/>
          <w:sz w:val="24"/>
          <w:szCs w:val="24"/>
          <w:u w:val="single"/>
        </w:rPr>
        <w:t xml:space="preserve"> 202</w:t>
      </w:r>
      <w:r w:rsidR="00536DD1" w:rsidRPr="00DF7328">
        <w:rPr>
          <w:b/>
          <w:bCs/>
          <w:sz w:val="24"/>
          <w:szCs w:val="24"/>
          <w:u w:val="single"/>
        </w:rPr>
        <w:t>2</w:t>
      </w:r>
      <w:r w:rsidRPr="00DF7328">
        <w:rPr>
          <w:b/>
          <w:bCs/>
          <w:sz w:val="24"/>
          <w:szCs w:val="24"/>
          <w:u w:val="single"/>
        </w:rPr>
        <w:t>r.)</w:t>
      </w:r>
      <w:r w:rsidRPr="00DF7328">
        <w:rPr>
          <w:b/>
          <w:bCs/>
          <w:sz w:val="24"/>
          <w:szCs w:val="24"/>
          <w:u w:val="single"/>
        </w:rPr>
        <w:tab/>
      </w:r>
      <w:r w:rsidRPr="00DF7328">
        <w:rPr>
          <w:b/>
          <w:bCs/>
          <w:sz w:val="24"/>
          <w:szCs w:val="24"/>
          <w:u w:val="single"/>
        </w:rPr>
        <w:tab/>
        <w:t xml:space="preserve"> – </w:t>
      </w:r>
      <w:r w:rsidR="00536DD1" w:rsidRPr="00DF7328">
        <w:rPr>
          <w:b/>
          <w:bCs/>
          <w:sz w:val="24"/>
          <w:szCs w:val="24"/>
          <w:u w:val="single"/>
        </w:rPr>
        <w:t>24</w:t>
      </w:r>
      <w:r w:rsidRPr="00DF7328">
        <w:rPr>
          <w:b/>
          <w:bCs/>
          <w:sz w:val="24"/>
          <w:szCs w:val="24"/>
          <w:u w:val="single"/>
        </w:rPr>
        <w:t>,00 zł</w:t>
      </w:r>
    </w:p>
    <w:p w14:paraId="44333D5D" w14:textId="241F2398" w:rsidR="00E2536F" w:rsidRPr="00905C4B" w:rsidRDefault="00E2536F" w:rsidP="00E2536F">
      <w:pPr>
        <w:rPr>
          <w:sz w:val="24"/>
          <w:szCs w:val="24"/>
        </w:rPr>
      </w:pPr>
      <w:r w:rsidRPr="00905C4B">
        <w:rPr>
          <w:sz w:val="24"/>
          <w:szCs w:val="24"/>
        </w:rPr>
        <w:tab/>
        <w:t xml:space="preserve">Stawka za osobę w przypadku braku segregacji odpadów </w:t>
      </w:r>
      <w:r w:rsidRPr="00905C4B">
        <w:rPr>
          <w:sz w:val="24"/>
          <w:szCs w:val="24"/>
        </w:rPr>
        <w:tab/>
        <w:t xml:space="preserve"> – </w:t>
      </w:r>
      <w:r w:rsidR="00536DD1">
        <w:rPr>
          <w:sz w:val="24"/>
          <w:szCs w:val="24"/>
        </w:rPr>
        <w:t>72</w:t>
      </w:r>
      <w:r w:rsidRPr="00905C4B">
        <w:rPr>
          <w:sz w:val="24"/>
          <w:szCs w:val="24"/>
        </w:rPr>
        <w:t>,00 zł</w:t>
      </w:r>
    </w:p>
    <w:p w14:paraId="7CC5EB0E" w14:textId="77777777" w:rsidR="00E2536F" w:rsidRPr="00905C4B" w:rsidRDefault="00E2536F" w:rsidP="00E2536F">
      <w:pPr>
        <w:jc w:val="center"/>
        <w:rPr>
          <w:b/>
          <w:bCs/>
          <w:sz w:val="24"/>
          <w:szCs w:val="24"/>
        </w:rPr>
      </w:pPr>
      <w:r w:rsidRPr="00905C4B">
        <w:rPr>
          <w:b/>
          <w:bCs/>
          <w:sz w:val="24"/>
          <w:szCs w:val="24"/>
        </w:rPr>
        <w:t>NIERUCHOMOŚCI NIEZAMIESZKAŁE (firmy, instytucje publiczne)</w:t>
      </w:r>
    </w:p>
    <w:p w14:paraId="4FD762DC" w14:textId="77777777" w:rsidR="00E2536F" w:rsidRPr="00905C4B" w:rsidRDefault="00E2536F" w:rsidP="00E2536F">
      <w:pPr>
        <w:rPr>
          <w:sz w:val="24"/>
          <w:szCs w:val="24"/>
        </w:rPr>
      </w:pPr>
      <w:r w:rsidRPr="00905C4B">
        <w:rPr>
          <w:sz w:val="24"/>
          <w:szCs w:val="24"/>
        </w:rPr>
        <w:tab/>
        <w:t>Opłata za pojemnik o pojemności:</w:t>
      </w:r>
    </w:p>
    <w:p w14:paraId="14F8659F" w14:textId="78EE6B52" w:rsidR="00E2536F" w:rsidRPr="00905C4B" w:rsidRDefault="00E2536F" w:rsidP="00E2536F">
      <w:pPr>
        <w:rPr>
          <w:sz w:val="24"/>
          <w:szCs w:val="24"/>
        </w:rPr>
      </w:pPr>
      <w:r w:rsidRPr="00905C4B">
        <w:rPr>
          <w:sz w:val="24"/>
          <w:szCs w:val="24"/>
        </w:rPr>
        <w:tab/>
        <w:t xml:space="preserve">- 120 l – </w:t>
      </w:r>
      <w:r w:rsidR="00536DD1">
        <w:rPr>
          <w:sz w:val="24"/>
          <w:szCs w:val="24"/>
        </w:rPr>
        <w:t>22</w:t>
      </w:r>
      <w:r w:rsidRPr="00905C4B">
        <w:rPr>
          <w:sz w:val="24"/>
          <w:szCs w:val="24"/>
        </w:rPr>
        <w:t>,00 zł</w:t>
      </w:r>
    </w:p>
    <w:p w14:paraId="185F341F" w14:textId="58FB6E50" w:rsidR="00E2536F" w:rsidRPr="00905C4B" w:rsidRDefault="00E2536F" w:rsidP="00E2536F">
      <w:pPr>
        <w:rPr>
          <w:sz w:val="24"/>
          <w:szCs w:val="24"/>
        </w:rPr>
      </w:pPr>
      <w:r w:rsidRPr="00905C4B">
        <w:rPr>
          <w:sz w:val="24"/>
          <w:szCs w:val="24"/>
        </w:rPr>
        <w:tab/>
        <w:t xml:space="preserve">- 240 l – </w:t>
      </w:r>
      <w:r w:rsidR="00536DD1">
        <w:rPr>
          <w:sz w:val="24"/>
          <w:szCs w:val="24"/>
        </w:rPr>
        <w:t>36</w:t>
      </w:r>
      <w:r w:rsidRPr="00905C4B">
        <w:rPr>
          <w:sz w:val="24"/>
          <w:szCs w:val="24"/>
        </w:rPr>
        <w:t>,00 zł</w:t>
      </w:r>
    </w:p>
    <w:p w14:paraId="175F34F3" w14:textId="32F63F40" w:rsidR="00E2536F" w:rsidRPr="00905C4B" w:rsidRDefault="00E2536F" w:rsidP="00E2536F">
      <w:pPr>
        <w:rPr>
          <w:sz w:val="24"/>
          <w:szCs w:val="24"/>
        </w:rPr>
      </w:pPr>
      <w:r w:rsidRPr="00905C4B">
        <w:rPr>
          <w:sz w:val="24"/>
          <w:szCs w:val="24"/>
        </w:rPr>
        <w:tab/>
        <w:t xml:space="preserve">- 1100 l – </w:t>
      </w:r>
      <w:r w:rsidR="00536DD1">
        <w:rPr>
          <w:sz w:val="24"/>
          <w:szCs w:val="24"/>
        </w:rPr>
        <w:t>209</w:t>
      </w:r>
      <w:r w:rsidRPr="00905C4B">
        <w:rPr>
          <w:sz w:val="24"/>
          <w:szCs w:val="24"/>
        </w:rPr>
        <w:t>,00 zł</w:t>
      </w:r>
    </w:p>
    <w:p w14:paraId="3A7EFDC8" w14:textId="77777777" w:rsidR="00E2536F" w:rsidRPr="00905C4B" w:rsidRDefault="00E2536F" w:rsidP="00E2536F">
      <w:pPr>
        <w:rPr>
          <w:sz w:val="24"/>
          <w:szCs w:val="24"/>
        </w:rPr>
      </w:pPr>
      <w:r w:rsidRPr="00905C4B">
        <w:rPr>
          <w:sz w:val="24"/>
          <w:szCs w:val="24"/>
        </w:rPr>
        <w:tab/>
        <w:t xml:space="preserve"> Opłata za każdy worek do segregacji (min. 4 worki) – 11,00 zł </w:t>
      </w:r>
    </w:p>
    <w:p w14:paraId="34DAC1A4" w14:textId="77777777" w:rsidR="00E2536F" w:rsidRPr="005E5470" w:rsidRDefault="00E2536F" w:rsidP="00E2536F">
      <w:pPr>
        <w:jc w:val="center"/>
        <w:rPr>
          <w:b/>
          <w:bCs/>
          <w:sz w:val="24"/>
          <w:szCs w:val="24"/>
        </w:rPr>
      </w:pPr>
      <w:r w:rsidRPr="00905C4B">
        <w:rPr>
          <w:b/>
          <w:bCs/>
          <w:sz w:val="24"/>
          <w:szCs w:val="24"/>
        </w:rPr>
        <w:t>NIERUCHOMOŚCI NA KTÓREJ ZNAJDUJE SIĘ DOMEK  LUB INNEJ NIERUCHOMOSĆI WYKORZYSTYWANEJ NA CELE REKREACYJNO-WYPOCZYNKOWE</w:t>
      </w:r>
    </w:p>
    <w:p w14:paraId="47437E34" w14:textId="18A0FEFA" w:rsidR="00E2536F" w:rsidRPr="00905C4B" w:rsidRDefault="00E2536F" w:rsidP="00E2536F">
      <w:pPr>
        <w:rPr>
          <w:sz w:val="24"/>
          <w:szCs w:val="24"/>
        </w:rPr>
      </w:pPr>
      <w:r w:rsidRPr="00905C4B">
        <w:rPr>
          <w:sz w:val="24"/>
          <w:szCs w:val="24"/>
        </w:rPr>
        <w:tab/>
        <w:t>- roczna opłata ryczałtowa – 1</w:t>
      </w:r>
      <w:r w:rsidR="00536DD1">
        <w:rPr>
          <w:sz w:val="24"/>
          <w:szCs w:val="24"/>
        </w:rPr>
        <w:t>9</w:t>
      </w:r>
      <w:r w:rsidRPr="00905C4B">
        <w:rPr>
          <w:sz w:val="24"/>
          <w:szCs w:val="24"/>
        </w:rPr>
        <w:t>0,00  zł</w:t>
      </w:r>
    </w:p>
    <w:p w14:paraId="034D71A1" w14:textId="77777777" w:rsidR="00E2536F" w:rsidRPr="00905C4B" w:rsidRDefault="00E2536F" w:rsidP="00E2536F">
      <w:pPr>
        <w:jc w:val="center"/>
        <w:rPr>
          <w:b/>
          <w:bCs/>
          <w:sz w:val="24"/>
          <w:szCs w:val="24"/>
        </w:rPr>
      </w:pPr>
      <w:r w:rsidRPr="00905C4B">
        <w:rPr>
          <w:b/>
          <w:bCs/>
          <w:sz w:val="24"/>
          <w:szCs w:val="24"/>
        </w:rPr>
        <w:t>ZWOLNIENIE Z OPŁATY DLA WŁAŚCICELI NIERUCHOMOŚCI W ZABUDOWIE JEDNORODZINNEJ KOMPOSTUJĄCYCH BIOODPADY W PRZYDOMOWYM KOMPOSTOWNIKU</w:t>
      </w:r>
    </w:p>
    <w:p w14:paraId="4D0CCDB5" w14:textId="252CC63F" w:rsidR="00E2536F" w:rsidRPr="00536DD1" w:rsidRDefault="00E2536F" w:rsidP="00E2536F">
      <w:pPr>
        <w:rPr>
          <w:b/>
          <w:bCs/>
          <w:sz w:val="24"/>
          <w:szCs w:val="24"/>
          <w:u w:val="single"/>
        </w:rPr>
      </w:pPr>
      <w:r w:rsidRPr="00905C4B">
        <w:rPr>
          <w:b/>
          <w:bCs/>
          <w:sz w:val="24"/>
          <w:szCs w:val="24"/>
        </w:rPr>
        <w:tab/>
      </w:r>
      <w:r w:rsidRPr="00536DD1">
        <w:rPr>
          <w:b/>
          <w:bCs/>
          <w:sz w:val="24"/>
          <w:szCs w:val="24"/>
          <w:u w:val="single"/>
        </w:rPr>
        <w:t xml:space="preserve">- </w:t>
      </w:r>
      <w:r w:rsidR="00536DD1" w:rsidRPr="00536DD1">
        <w:rPr>
          <w:b/>
          <w:bCs/>
          <w:sz w:val="24"/>
          <w:szCs w:val="24"/>
          <w:u w:val="single"/>
        </w:rPr>
        <w:t>2</w:t>
      </w:r>
      <w:r w:rsidRPr="00536DD1">
        <w:rPr>
          <w:b/>
          <w:bCs/>
          <w:sz w:val="24"/>
          <w:szCs w:val="24"/>
          <w:u w:val="single"/>
        </w:rPr>
        <w:t>,00 zł od osoby</w:t>
      </w:r>
    </w:p>
    <w:p w14:paraId="7F3C76A3" w14:textId="77777777" w:rsidR="00E2536F" w:rsidRPr="00905C4B" w:rsidRDefault="00E2536F" w:rsidP="00E2536F">
      <w:pPr>
        <w:rPr>
          <w:sz w:val="24"/>
          <w:szCs w:val="24"/>
        </w:rPr>
      </w:pPr>
    </w:p>
    <w:p w14:paraId="4DA052E9" w14:textId="77777777" w:rsidR="00E2536F" w:rsidRPr="00536DD1" w:rsidRDefault="00E2536F" w:rsidP="00536DD1">
      <w:pPr>
        <w:spacing w:line="276" w:lineRule="auto"/>
        <w:ind w:firstLine="708"/>
        <w:jc w:val="both"/>
        <w:rPr>
          <w:b/>
          <w:bCs/>
          <w:i/>
          <w:iCs/>
          <w:sz w:val="24"/>
          <w:szCs w:val="24"/>
        </w:rPr>
      </w:pPr>
      <w:r w:rsidRPr="00536DD1">
        <w:rPr>
          <w:b/>
          <w:bCs/>
          <w:i/>
          <w:iCs/>
          <w:sz w:val="24"/>
          <w:szCs w:val="24"/>
        </w:rPr>
        <w:t xml:space="preserve">Przy zmianie stawki opłaty za gospodarowanie odpadami komunalnymi właściciel nieruchomości, który złożył deklarację o wysokości opłaty za gospodarowanie odpadami komunalnymi nie jest zobowiązany do składania nowej deklaracji. </w:t>
      </w:r>
    </w:p>
    <w:p w14:paraId="1A998CB0" w14:textId="196081A6" w:rsidR="00E2536F" w:rsidRDefault="00E2536F" w:rsidP="00536DD1">
      <w:pPr>
        <w:spacing w:line="276" w:lineRule="auto"/>
        <w:ind w:firstLine="708"/>
        <w:jc w:val="both"/>
        <w:rPr>
          <w:sz w:val="24"/>
          <w:szCs w:val="24"/>
        </w:rPr>
      </w:pPr>
      <w:r w:rsidRPr="00536DD1">
        <w:rPr>
          <w:b/>
          <w:bCs/>
          <w:i/>
          <w:iCs/>
          <w:sz w:val="24"/>
          <w:szCs w:val="24"/>
        </w:rPr>
        <w:t>Aby skorzystać ze zwolnienia z opłaty z tytułu kompostowania bioodpadów w przydomowym kompostowniku właściciel nieruchomości powinien złożyć nową deklarację o wysokości opłaty za  gospodarowanie odpadami komunalnymi</w:t>
      </w:r>
      <w:r>
        <w:rPr>
          <w:sz w:val="24"/>
          <w:szCs w:val="24"/>
        </w:rPr>
        <w:t>.</w:t>
      </w:r>
    </w:p>
    <w:p w14:paraId="0FB6FFD3" w14:textId="77777777" w:rsidR="00E2536F" w:rsidRPr="00905C4B" w:rsidRDefault="00E2536F" w:rsidP="004756B5">
      <w:pPr>
        <w:rPr>
          <w:sz w:val="24"/>
          <w:szCs w:val="24"/>
        </w:rPr>
      </w:pPr>
    </w:p>
    <w:p w14:paraId="65897920" w14:textId="77777777" w:rsidR="008C55EC" w:rsidRDefault="008C55EC"/>
    <w:sectPr w:rsidR="008C55EC" w:rsidSect="00905C4B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36F"/>
    <w:rsid w:val="004756B5"/>
    <w:rsid w:val="00536DD1"/>
    <w:rsid w:val="006247DA"/>
    <w:rsid w:val="008C55EC"/>
    <w:rsid w:val="00DF7328"/>
    <w:rsid w:val="00E25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809E7"/>
  <w15:chartTrackingRefBased/>
  <w15:docId w15:val="{C1FBE9D6-9A15-4E1A-902E-B83FC9015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53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234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PSZOK WAPIELSK</dc:creator>
  <cp:keywords/>
  <dc:description/>
  <cp:lastModifiedBy>PSZOK WAPIELSK</cp:lastModifiedBy>
  <cp:revision>3</cp:revision>
  <dcterms:created xsi:type="dcterms:W3CDTF">2022-03-18T10:45:00Z</dcterms:created>
  <dcterms:modified xsi:type="dcterms:W3CDTF">2022-03-18T10:59:00Z</dcterms:modified>
</cp:coreProperties>
</file>